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6E2D" w14:textId="4D832BE0" w:rsidR="007F2CD5" w:rsidRPr="00554D79" w:rsidRDefault="00554D79" w:rsidP="00554D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81282" wp14:editId="72FB7626">
                <wp:simplePos x="0" y="0"/>
                <wp:positionH relativeFrom="margin">
                  <wp:posOffset>-76037</wp:posOffset>
                </wp:positionH>
                <wp:positionV relativeFrom="paragraph">
                  <wp:posOffset>-168275</wp:posOffset>
                </wp:positionV>
                <wp:extent cx="9422187" cy="10514965"/>
                <wp:effectExtent l="0" t="0" r="0" b="63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2187" cy="1051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87BC3" w14:textId="0933CE59" w:rsidR="009834E0" w:rsidRDefault="00596CA2" w:rsidP="009834E0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96"/>
                                <w:szCs w:val="9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96"/>
                                <w:szCs w:val="96"/>
                                <w:lang w:val="cs-CZ"/>
                              </w:rPr>
                              <w:t>Jdu do sebe</w:t>
                            </w:r>
                          </w:p>
                          <w:p w14:paraId="16239AF4" w14:textId="77777777" w:rsidR="009834E0" w:rsidRPr="009834E0" w:rsidRDefault="009834E0" w:rsidP="009834E0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36"/>
                                <w:szCs w:val="36"/>
                                <w:lang w:val="cs-CZ"/>
                              </w:rPr>
                            </w:pPr>
                          </w:p>
                          <w:p w14:paraId="55B98196" w14:textId="46E239AB" w:rsidR="00554D79" w:rsidRPr="000E31D3" w:rsidRDefault="00F72803" w:rsidP="009834E0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>je</w:t>
                            </w:r>
                            <w:r w:rsidR="00554D79" w:rsidRPr="000E31D3"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 xml:space="preserve"> spolufinancován</w:t>
                            </w:r>
                            <w:r w:rsidR="00554D79" w:rsidRPr="000E31D3"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 xml:space="preserve"> Evropskou unií.</w:t>
                            </w:r>
                          </w:p>
                          <w:p w14:paraId="48AD463C" w14:textId="77777777" w:rsidR="00554D79" w:rsidRPr="000E31D3" w:rsidRDefault="00554D79" w:rsidP="00554D79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cs-CZ"/>
                              </w:rPr>
                            </w:pPr>
                          </w:p>
                          <w:p w14:paraId="7DE05B56" w14:textId="78C495FF" w:rsidR="002319E8" w:rsidRDefault="002319E8" w:rsidP="00596CA2">
                            <w:pPr>
                              <w:pStyle w:val="BasicParagraph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2319E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>Cíl projektu</w:t>
                            </w:r>
                            <w:r w:rsidR="00596CA2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 xml:space="preserve">: </w:t>
                            </w:r>
                            <w:r w:rsidR="00596CA2" w:rsidRPr="00596CA2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>Smyslem a cílem digitální platformy Jdu do sebe a stejnojmenné digitální vážné hry je poskytnout přímým uživatelům i odborným a sociálním partnerům v oblasti péče o duševní zdraví nový nástroj, který může odhalit emoční (ne)rovnováhu a poskytnout o tom informaci potřebnou pro nasměrování k pomoci i k dalšímu zájmu o vlastní duševní zdraví.</w:t>
                            </w:r>
                          </w:p>
                          <w:p w14:paraId="0E30B017" w14:textId="77777777" w:rsidR="00FE59B6" w:rsidRDefault="00FE59B6" w:rsidP="00596CA2">
                            <w:pPr>
                              <w:pStyle w:val="BasicParagraph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</w:pPr>
                          </w:p>
                          <w:p w14:paraId="3B05E5D0" w14:textId="055983BB" w:rsidR="00FE59B6" w:rsidRDefault="00FE59B6" w:rsidP="00596CA2">
                            <w:pPr>
                              <w:pStyle w:val="BasicParagraph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 xml:space="preserve">Organizace: </w:t>
                            </w:r>
                            <w:proofErr w:type="spellStart"/>
                            <w:r w:rsidRPr="00FE59B6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>FeelWell</w:t>
                            </w:r>
                            <w:proofErr w:type="spellEnd"/>
                            <w:r w:rsidRPr="00FE59B6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FE59B6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>z.s</w:t>
                            </w:r>
                            <w:proofErr w:type="spellEnd"/>
                            <w:r w:rsidRPr="00FE59B6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>.</w:t>
                            </w:r>
                          </w:p>
                          <w:p w14:paraId="5EFCC298" w14:textId="21C22A7F" w:rsidR="00CC52E2" w:rsidRDefault="00CC52E2" w:rsidP="002319E8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</w:pPr>
                          </w:p>
                          <w:p w14:paraId="30E5057B" w14:textId="6080AA2A" w:rsidR="00CC52E2" w:rsidRPr="002319E8" w:rsidRDefault="00CC52E2" w:rsidP="002319E8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CC52E2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>Projekt je financován z Operačního programu Zaměstnanost plus.</w:t>
                            </w:r>
                          </w:p>
                          <w:p w14:paraId="2AFD800B" w14:textId="77777777" w:rsidR="00554D79" w:rsidRPr="007F2CD5" w:rsidRDefault="00554D79" w:rsidP="00554D7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A25F797" w14:textId="77777777" w:rsidR="00554D79" w:rsidRPr="000E31D3" w:rsidRDefault="00554D79" w:rsidP="00554D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9854A3" w14:textId="77777777" w:rsidR="00554D79" w:rsidRPr="007F2CD5" w:rsidRDefault="00554D79" w:rsidP="00554D7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8CDDC22" w14:textId="6BBD629A" w:rsidR="00554D79" w:rsidRDefault="00554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8128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pt;margin-top:-13.25pt;width:741.9pt;height:8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" filled="f" stroked="f">
                <v:textbox>
                  <w:txbxContent>
                    <w:p w14:paraId="1C287BC3" w14:textId="0933CE59" w:rsidR="009834E0" w:rsidRDefault="00596CA2" w:rsidP="009834E0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96"/>
                          <w:szCs w:val="9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9A9"/>
                          <w:sz w:val="96"/>
                          <w:szCs w:val="96"/>
                          <w:lang w:val="cs-CZ"/>
                        </w:rPr>
                        <w:t>Jdu do sebe</w:t>
                      </w:r>
                    </w:p>
                    <w:p w14:paraId="16239AF4" w14:textId="77777777" w:rsidR="009834E0" w:rsidRPr="009834E0" w:rsidRDefault="009834E0" w:rsidP="009834E0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36"/>
                          <w:szCs w:val="36"/>
                          <w:lang w:val="cs-CZ"/>
                        </w:rPr>
                      </w:pPr>
                    </w:p>
                    <w:p w14:paraId="55B98196" w14:textId="46E239AB" w:rsidR="00554D79" w:rsidRPr="000E31D3" w:rsidRDefault="00F72803" w:rsidP="009834E0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>je</w:t>
                      </w:r>
                      <w:r w:rsidR="00554D79" w:rsidRPr="000E31D3"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 xml:space="preserve"> spolufinancován</w:t>
                      </w:r>
                      <w:r w:rsidR="00554D79" w:rsidRPr="000E31D3"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  <w:t xml:space="preserve"> Evropskou unií.</w:t>
                      </w:r>
                    </w:p>
                    <w:p w14:paraId="48AD463C" w14:textId="77777777" w:rsidR="00554D79" w:rsidRPr="000E31D3" w:rsidRDefault="00554D79" w:rsidP="00554D79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lang w:val="cs-CZ"/>
                        </w:rPr>
                      </w:pPr>
                    </w:p>
                    <w:p w14:paraId="7DE05B56" w14:textId="78C495FF" w:rsidR="002319E8" w:rsidRDefault="002319E8" w:rsidP="00596CA2">
                      <w:pPr>
                        <w:pStyle w:val="BasicParagraph"/>
                        <w:jc w:val="both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</w:pPr>
                      <w:r w:rsidRPr="002319E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>Cíl projektu</w:t>
                      </w:r>
                      <w:r w:rsidR="00596CA2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 xml:space="preserve">: </w:t>
                      </w:r>
                      <w:r w:rsidR="00596CA2" w:rsidRPr="00596CA2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>Smyslem a cílem digitální platformy Jdu do sebe a stejnojmenné digitální vážné hry je poskytnout přímým uživatelům i odborným a sociálním partnerům v oblasti péče o duševní zdraví nový nástroj, který může odhalit emoční (ne)rovnováhu a poskytnout o tom informaci potřebnou pro nasměrování k pomoci i k dalšímu zájmu o vlastní duševní zdraví.</w:t>
                      </w:r>
                    </w:p>
                    <w:p w14:paraId="0E30B017" w14:textId="77777777" w:rsidR="00FE59B6" w:rsidRDefault="00FE59B6" w:rsidP="00596CA2">
                      <w:pPr>
                        <w:pStyle w:val="BasicParagraph"/>
                        <w:jc w:val="both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</w:pPr>
                    </w:p>
                    <w:p w14:paraId="3B05E5D0" w14:textId="055983BB" w:rsidR="00FE59B6" w:rsidRDefault="00FE59B6" w:rsidP="00596CA2">
                      <w:pPr>
                        <w:pStyle w:val="BasicParagraph"/>
                        <w:jc w:val="both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 xml:space="preserve">Organizace: </w:t>
                      </w:r>
                      <w:proofErr w:type="spellStart"/>
                      <w:r w:rsidRPr="00FE59B6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>FeelWell</w:t>
                      </w:r>
                      <w:proofErr w:type="spellEnd"/>
                      <w:r w:rsidRPr="00FE59B6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proofErr w:type="spellStart"/>
                      <w:r w:rsidRPr="00FE59B6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>z.s</w:t>
                      </w:r>
                      <w:proofErr w:type="spellEnd"/>
                      <w:r w:rsidRPr="00FE59B6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>.</w:t>
                      </w:r>
                    </w:p>
                    <w:p w14:paraId="5EFCC298" w14:textId="21C22A7F" w:rsidR="00CC52E2" w:rsidRDefault="00CC52E2" w:rsidP="002319E8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</w:pPr>
                    </w:p>
                    <w:p w14:paraId="30E5057B" w14:textId="6080AA2A" w:rsidR="00CC52E2" w:rsidRPr="002319E8" w:rsidRDefault="00CC52E2" w:rsidP="002319E8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</w:pPr>
                      <w:r w:rsidRPr="00CC52E2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>Projekt je financován z Operačního programu Zaměstnanost plus.</w:t>
                      </w:r>
                    </w:p>
                    <w:p w14:paraId="2AFD800B" w14:textId="77777777" w:rsidR="00554D79" w:rsidRPr="007F2CD5" w:rsidRDefault="00554D79" w:rsidP="00554D79">
                      <w:pPr>
                        <w:rPr>
                          <w:rFonts w:cstheme="minorHAnsi"/>
                        </w:rPr>
                      </w:pPr>
                    </w:p>
                    <w:p w14:paraId="5A25F797" w14:textId="77777777" w:rsidR="00554D79" w:rsidRPr="000E31D3" w:rsidRDefault="00554D79" w:rsidP="00554D79">
                      <w:pPr>
                        <w:rPr>
                          <w:rFonts w:ascii="Arial" w:hAnsi="Arial" w:cs="Arial"/>
                        </w:rPr>
                      </w:pPr>
                    </w:p>
                    <w:p w14:paraId="7D9854A3" w14:textId="77777777" w:rsidR="00554D79" w:rsidRPr="007F2CD5" w:rsidRDefault="00554D79" w:rsidP="00554D79">
                      <w:pPr>
                        <w:rPr>
                          <w:rFonts w:cstheme="minorHAnsi"/>
                        </w:rPr>
                      </w:pPr>
                    </w:p>
                    <w:p w14:paraId="58CDDC22" w14:textId="6BBD629A" w:rsidR="00554D79" w:rsidRDefault="00554D79"/>
                  </w:txbxContent>
                </v:textbox>
                <w10:wrap anchorx="margin"/>
              </v:shape>
            </w:pict>
          </mc:Fallback>
        </mc:AlternateContent>
      </w:r>
    </w:p>
    <w:sectPr w:rsidR="007F2CD5" w:rsidRPr="00554D79" w:rsidSect="007F2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 w:code="8"/>
      <w:pgMar w:top="3402" w:right="1077" w:bottom="453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E9B3" w14:textId="77777777" w:rsidR="00EC0B25" w:rsidRDefault="00EC0B25" w:rsidP="004635E3">
      <w:pPr>
        <w:spacing w:after="0" w:line="240" w:lineRule="auto"/>
      </w:pPr>
      <w:r>
        <w:separator/>
      </w:r>
    </w:p>
  </w:endnote>
  <w:endnote w:type="continuationSeparator" w:id="0">
    <w:p w14:paraId="4988DDA2" w14:textId="77777777" w:rsidR="00EC0B25" w:rsidRDefault="00EC0B25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5F4A" w14:textId="77777777" w:rsidR="00596CA2" w:rsidRDefault="00596C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B13B" w14:textId="77777777" w:rsidR="00596CA2" w:rsidRDefault="00596C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C0B" w14:textId="77777777" w:rsidR="00EC0B25" w:rsidRDefault="00EC0B25" w:rsidP="004635E3">
      <w:pPr>
        <w:spacing w:after="0" w:line="240" w:lineRule="auto"/>
      </w:pPr>
      <w:r>
        <w:separator/>
      </w:r>
    </w:p>
  </w:footnote>
  <w:footnote w:type="continuationSeparator" w:id="0">
    <w:p w14:paraId="3C52652F" w14:textId="77777777" w:rsidR="00EC0B25" w:rsidRDefault="00EC0B25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2D2EA060" w:rsidR="000927CD" w:rsidRDefault="00EC0B25">
    <w:pPr>
      <w:pStyle w:val="Zhlav"/>
    </w:pPr>
    <w:r>
      <w:rPr>
        <w:noProof/>
      </w:rPr>
      <w:pict w14:anchorId="70CB3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919079" o:spid="_x0000_s1027" type="#_x0000_t75" alt="" style="position:absolute;margin-left:0;margin-top:0;width:841.9pt;height:1190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ublicita OP Z výš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FF0C0DC" w:rsidR="000927CD" w:rsidRDefault="00EC0B25">
    <w:pPr>
      <w:pStyle w:val="Zhlav"/>
    </w:pPr>
    <w:r>
      <w:rPr>
        <w:noProof/>
      </w:rPr>
      <w:pict w14:anchorId="12237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919080" o:spid="_x0000_s1026" type="#_x0000_t75" alt="" style="position:absolute;margin-left:0;margin-top:0;width:841.9pt;height:1190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ublicita OP Z výš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46551FB8" w:rsidR="000927CD" w:rsidRDefault="00EC0B25">
    <w:pPr>
      <w:pStyle w:val="Zhlav"/>
    </w:pPr>
    <w:r>
      <w:rPr>
        <w:noProof/>
      </w:rPr>
      <w:pict w14:anchorId="4AAEC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919078" o:spid="_x0000_s1025" type="#_x0000_t75" alt="" style="position:absolute;margin-left:0;margin-top:0;width:841.9pt;height:1190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ublicita OP Z výšk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E31D3"/>
    <w:rsid w:val="00107E76"/>
    <w:rsid w:val="00111DF5"/>
    <w:rsid w:val="001A55FC"/>
    <w:rsid w:val="00230743"/>
    <w:rsid w:val="002319E8"/>
    <w:rsid w:val="002A4A39"/>
    <w:rsid w:val="002B5158"/>
    <w:rsid w:val="004635E3"/>
    <w:rsid w:val="00483CB0"/>
    <w:rsid w:val="00554D79"/>
    <w:rsid w:val="00562F0D"/>
    <w:rsid w:val="00596CA2"/>
    <w:rsid w:val="005E1073"/>
    <w:rsid w:val="006734D3"/>
    <w:rsid w:val="00706563"/>
    <w:rsid w:val="00761C33"/>
    <w:rsid w:val="007B5C40"/>
    <w:rsid w:val="007D3AAB"/>
    <w:rsid w:val="007F2CD5"/>
    <w:rsid w:val="008006F7"/>
    <w:rsid w:val="008015AA"/>
    <w:rsid w:val="00894596"/>
    <w:rsid w:val="008F774F"/>
    <w:rsid w:val="00974BA2"/>
    <w:rsid w:val="009834E0"/>
    <w:rsid w:val="00A11413"/>
    <w:rsid w:val="00A74001"/>
    <w:rsid w:val="00AC3364"/>
    <w:rsid w:val="00C1179F"/>
    <w:rsid w:val="00C70D8E"/>
    <w:rsid w:val="00C7351E"/>
    <w:rsid w:val="00C809DD"/>
    <w:rsid w:val="00C80CE8"/>
    <w:rsid w:val="00CC52E2"/>
    <w:rsid w:val="00CC7669"/>
    <w:rsid w:val="00D458D3"/>
    <w:rsid w:val="00DF6DEF"/>
    <w:rsid w:val="00E60E26"/>
    <w:rsid w:val="00EC0B25"/>
    <w:rsid w:val="00F72803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2023-07-31T11:51:00Z</dcterms:created>
  <dcterms:modified xsi:type="dcterms:W3CDTF">2023-07-31T11:52:00Z</dcterms:modified>
</cp:coreProperties>
</file>